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5A" w:rsidRDefault="00DD0A5A" w:rsidP="00DD0A5A">
      <w:pPr>
        <w:spacing w:line="268" w:lineRule="auto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 xml:space="preserve">Attachment </w:t>
      </w:r>
      <w:r w:rsidR="001F5433">
        <w:rPr>
          <w:rFonts w:ascii="Arial"/>
          <w:b/>
          <w:spacing w:val="-2"/>
        </w:rPr>
        <w:t>A</w:t>
      </w:r>
      <w:r>
        <w:rPr>
          <w:rFonts w:ascii="Arial"/>
          <w:b/>
        </w:rPr>
        <w:t xml:space="preserve"> to RFP 9600-70 -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Bidder's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Pricing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Sheet</w:t>
      </w:r>
      <w:r>
        <w:rPr>
          <w:rFonts w:ascii="Arial"/>
          <w:b/>
          <w:spacing w:val="26"/>
        </w:rPr>
        <w:t xml:space="preserve"> </w:t>
      </w:r>
    </w:p>
    <w:p w:rsidR="00DD0A5A" w:rsidRDefault="00DD0A5A" w:rsidP="00DD0A5A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DD0A5A" w:rsidRDefault="00DD0A5A" w:rsidP="00DD0A5A">
      <w:pPr>
        <w:spacing w:line="200" w:lineRule="atLeast"/>
        <w:ind w:left="37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Bidder (enter organization name):_____________________________________________________</w:t>
      </w:r>
    </w:p>
    <w:p w:rsidR="00DD0A5A" w:rsidRDefault="00DD0A5A" w:rsidP="00DD0A5A">
      <w:pPr>
        <w:spacing w:line="200" w:lineRule="atLeast"/>
        <w:ind w:left="376"/>
        <w:rPr>
          <w:rFonts w:ascii="Arial" w:eastAsia="Arial" w:hAnsi="Arial" w:cs="Arial"/>
          <w:sz w:val="20"/>
        </w:rPr>
      </w:pPr>
    </w:p>
    <w:p w:rsidR="00DD0A5A" w:rsidRDefault="00DD0A5A" w:rsidP="00DD0A5A">
      <w:pPr>
        <w:rPr>
          <w:rFonts w:ascii="Arial" w:eastAsia="Arial" w:hAnsi="Arial" w:cs="Arial"/>
          <w:sz w:val="20"/>
        </w:rPr>
      </w:pPr>
    </w:p>
    <w:p w:rsidR="00DD0A5A" w:rsidRDefault="00DD0A5A" w:rsidP="00DD0A5A">
      <w:pPr>
        <w:spacing w:line="200" w:lineRule="atLeast"/>
        <w:ind w:left="376"/>
        <w:rPr>
          <w:rFonts w:ascii="Arial" w:eastAsia="Arial" w:hAnsi="Arial" w:cs="Arial"/>
          <w:sz w:val="20"/>
        </w:rPr>
      </w:pPr>
    </w:p>
    <w:p w:rsidR="00DD0A5A" w:rsidRDefault="00D25444" w:rsidP="00DD0A5A">
      <w:pPr>
        <w:spacing w:line="200" w:lineRule="atLeast"/>
        <w:ind w:left="37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PRICING</w:t>
      </w:r>
      <w:r w:rsidR="003C67B8">
        <w:rPr>
          <w:rFonts w:ascii="Arial" w:eastAsia="Arial" w:hAnsi="Arial" w:cs="Arial"/>
          <w:sz w:val="20"/>
        </w:rPr>
        <w:t xml:space="preserve"> PROPOSED</w:t>
      </w:r>
      <w:r w:rsidR="00DD0A5A">
        <w:rPr>
          <w:rFonts w:ascii="Arial" w:eastAsia="Arial" w:hAnsi="Arial" w:cs="Arial"/>
          <w:sz w:val="20"/>
        </w:rPr>
        <w:t>:</w:t>
      </w:r>
    </w:p>
    <w:p w:rsidR="00DD0A5A" w:rsidRDefault="00DD0A5A" w:rsidP="00DD0A5A">
      <w:pPr>
        <w:rPr>
          <w:rFonts w:ascii="Arial" w:eastAsia="Arial" w:hAnsi="Arial" w:cs="Arial"/>
          <w:b/>
          <w:bCs/>
          <w:sz w:val="20"/>
        </w:rPr>
      </w:pPr>
    </w:p>
    <w:p w:rsidR="00DD0A5A" w:rsidRDefault="00DD0A5A" w:rsidP="00DD0A5A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9029" w:type="dxa"/>
        <w:tblInd w:w="3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4"/>
        <w:gridCol w:w="2935"/>
      </w:tblGrid>
      <w:tr w:rsidR="00DD0A5A" w:rsidTr="003C67B8">
        <w:trPr>
          <w:trHeight w:hRule="exact" w:val="1302"/>
        </w:trPr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:rsidR="00DD0A5A" w:rsidRDefault="00DD0A5A" w:rsidP="00D2233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DD0A5A" w:rsidRDefault="00187BE0" w:rsidP="003C67B8">
            <w:pPr>
              <w:pStyle w:val="TableParagraph"/>
              <w:ind w:left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sz w:val="20"/>
              </w:rPr>
              <w:t>Pric</w:t>
            </w:r>
            <w:r w:rsidR="003C67B8">
              <w:rPr>
                <w:rFonts w:ascii="Arial"/>
                <w:b/>
                <w:spacing w:val="-1"/>
                <w:sz w:val="20"/>
              </w:rPr>
              <w:t>ing</w:t>
            </w:r>
            <w:r>
              <w:rPr>
                <w:rFonts w:ascii="Arial"/>
                <w:b/>
                <w:spacing w:val="-1"/>
                <w:sz w:val="20"/>
              </w:rPr>
              <w:t xml:space="preserve"> Proposed</w:t>
            </w:r>
            <w:r w:rsidR="003C67B8">
              <w:rPr>
                <w:rFonts w:ascii="Arial"/>
                <w:b/>
                <w:spacing w:val="-1"/>
                <w:sz w:val="20"/>
              </w:rPr>
              <w:t xml:space="preserve"> for Biomed Services as described in the RFP Scope Section 5 </w:t>
            </w:r>
            <w:r w:rsidR="003C67B8" w:rsidRPr="003C67B8">
              <w:rPr>
                <w:rFonts w:ascii="Arial"/>
                <w:b/>
                <w:i/>
                <w:spacing w:val="-1"/>
                <w:sz w:val="20"/>
                <w:u w:val="single"/>
              </w:rPr>
              <w:t>excluding Sections 5.3 and 5.4</w:t>
            </w:r>
            <w:r w:rsidR="003C67B8">
              <w:rPr>
                <w:rFonts w:ascii="Arial"/>
                <w:b/>
                <w:spacing w:val="-1"/>
                <w:sz w:val="20"/>
              </w:rPr>
              <w:t xml:space="preserve"> (which have separate pricing below)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:rsidR="00DD0A5A" w:rsidRPr="0091302C" w:rsidRDefault="00DD0A5A" w:rsidP="003C1E44">
            <w:pPr>
              <w:pStyle w:val="TableParagraph"/>
              <w:spacing w:before="186" w:line="268" w:lineRule="auto"/>
              <w:ind w:left="601" w:right="358" w:hanging="236"/>
              <w:rPr>
                <w:rFonts w:ascii="Arial" w:eastAsia="Arial" w:hAnsi="Arial" w:cs="Arial"/>
                <w:sz w:val="20"/>
                <w:szCs w:val="20"/>
              </w:rPr>
            </w:pPr>
            <w:r w:rsidRPr="0091302C">
              <w:rPr>
                <w:rFonts w:ascii="Arial"/>
                <w:b/>
                <w:spacing w:val="-1"/>
                <w:sz w:val="20"/>
                <w:szCs w:val="20"/>
              </w:rPr>
              <w:t>Total</w:t>
            </w:r>
            <w:r w:rsidRPr="0091302C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="003C1E44">
              <w:rPr>
                <w:rFonts w:ascii="Arial"/>
                <w:b/>
                <w:spacing w:val="2"/>
                <w:sz w:val="20"/>
                <w:szCs w:val="20"/>
              </w:rPr>
              <w:t xml:space="preserve">FLAT FEE for </w:t>
            </w:r>
            <w:r w:rsidRPr="0091302C">
              <w:rPr>
                <w:rFonts w:ascii="Arial"/>
                <w:b/>
                <w:spacing w:val="-3"/>
                <w:sz w:val="20"/>
                <w:szCs w:val="20"/>
              </w:rPr>
              <w:t>Annual</w:t>
            </w:r>
            <w:r w:rsidRPr="0091302C">
              <w:rPr>
                <w:rFonts w:ascii="Arial"/>
                <w:b/>
                <w:spacing w:val="28"/>
                <w:sz w:val="20"/>
                <w:szCs w:val="20"/>
              </w:rPr>
              <w:t xml:space="preserve"> </w:t>
            </w:r>
            <w:r w:rsidR="003C1E44">
              <w:rPr>
                <w:rFonts w:ascii="Arial"/>
                <w:b/>
                <w:spacing w:val="28"/>
                <w:sz w:val="20"/>
                <w:szCs w:val="20"/>
              </w:rPr>
              <w:t xml:space="preserve">Biomed Services </w:t>
            </w:r>
            <w:r w:rsidRPr="0091302C">
              <w:rPr>
                <w:rFonts w:ascii="Arial"/>
                <w:b/>
                <w:spacing w:val="-1"/>
                <w:sz w:val="20"/>
                <w:szCs w:val="20"/>
              </w:rPr>
              <w:t>(12</w:t>
            </w:r>
            <w:r w:rsidRPr="0091302C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1302C">
              <w:rPr>
                <w:rFonts w:ascii="Arial"/>
                <w:b/>
                <w:spacing w:val="-1"/>
                <w:sz w:val="20"/>
                <w:szCs w:val="20"/>
              </w:rPr>
              <w:t>Months)</w:t>
            </w:r>
            <w:r w:rsidRPr="0091302C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</w:p>
        </w:tc>
      </w:tr>
      <w:tr w:rsidR="00DD0A5A" w:rsidTr="00D22333">
        <w:trPr>
          <w:trHeight w:hRule="exact" w:val="41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:rsidR="00DD0A5A" w:rsidRPr="00187BE0" w:rsidRDefault="00187BE0" w:rsidP="0091302C">
            <w:pPr>
              <w:pStyle w:val="TableParagraph"/>
              <w:spacing w:before="135"/>
              <w:ind w:left="27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87BE0">
              <w:rPr>
                <w:rFonts w:ascii="Arial"/>
                <w:i/>
                <w:spacing w:val="-1"/>
              </w:rPr>
              <w:t>Description</w:t>
            </w:r>
            <w:r>
              <w:rPr>
                <w:rFonts w:ascii="Arial"/>
                <w:i/>
                <w:spacing w:val="-1"/>
              </w:rPr>
              <w:t>:</w:t>
            </w:r>
          </w:p>
        </w:tc>
      </w:tr>
      <w:tr w:rsidR="00DD0A5A" w:rsidTr="00187BE0">
        <w:trPr>
          <w:trHeight w:hRule="exact" w:val="1302"/>
        </w:trPr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02C" w:rsidRDefault="00DD0A5A" w:rsidP="00D25444">
            <w:pPr>
              <w:pStyle w:val="TableParagraph"/>
              <w:spacing w:before="15"/>
              <w:ind w:left="27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Bidder's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187BE0">
              <w:rPr>
                <w:rFonts w:ascii="Arial"/>
                <w:spacing w:val="-5"/>
                <w:sz w:val="20"/>
              </w:rPr>
              <w:t>Annual Flat Fee proposed t</w:t>
            </w:r>
            <w:r w:rsidR="00D25444">
              <w:rPr>
                <w:rFonts w:ascii="Arial"/>
                <w:spacing w:val="-1"/>
                <w:sz w:val="20"/>
              </w:rPr>
              <w:t>o Provide Biomed Services</w:t>
            </w:r>
            <w:r w:rsidR="0091302C">
              <w:rPr>
                <w:rFonts w:ascii="Arial"/>
                <w:spacing w:val="-1"/>
                <w:sz w:val="20"/>
              </w:rPr>
              <w:t xml:space="preserve"> </w:t>
            </w:r>
            <w:r w:rsidR="00187BE0">
              <w:rPr>
                <w:rFonts w:ascii="Arial"/>
                <w:spacing w:val="-1"/>
                <w:sz w:val="20"/>
              </w:rPr>
              <w:t xml:space="preserve">for all equipment listed in Exhibit 1 Inventory list attached hereto. </w:t>
            </w:r>
          </w:p>
          <w:p w:rsidR="00187BE0" w:rsidRPr="00DA1C0D" w:rsidRDefault="00187BE0" w:rsidP="00D25444">
            <w:pPr>
              <w:pStyle w:val="TableParagraph"/>
              <w:spacing w:before="15"/>
              <w:ind w:left="27"/>
              <w:rPr>
                <w:rFonts w:ascii="Arial"/>
                <w:spacing w:val="-1"/>
                <w:sz w:val="20"/>
                <w:u w:val="single"/>
              </w:rPr>
            </w:pPr>
            <w:bookmarkStart w:id="0" w:name="_GoBack"/>
            <w:r w:rsidRPr="00DA1C0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This flat fee </w:t>
            </w:r>
            <w:r w:rsidRPr="00DA1C0D">
              <w:rPr>
                <w:b/>
                <w:u w:val="single"/>
              </w:rPr>
              <w:t>shall cover inventory volume fluctuations of up to 5%</w:t>
            </w:r>
            <w:bookmarkEnd w:id="0"/>
          </w:p>
          <w:p w:rsidR="00DD0A5A" w:rsidRPr="00187BE0" w:rsidRDefault="0091302C" w:rsidP="00D25444">
            <w:pPr>
              <w:pStyle w:val="TableParagraph"/>
              <w:spacing w:before="15"/>
              <w:ind w:left="2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87BE0">
              <w:rPr>
                <w:rFonts w:ascii="Arial"/>
                <w:b/>
                <w:spacing w:val="-1"/>
                <w:sz w:val="20"/>
              </w:rPr>
              <w:t>in RFP 9600-70 and Exhibit 1- Inventory List</w:t>
            </w:r>
            <w:r w:rsidR="00D25444" w:rsidRPr="00187BE0">
              <w:rPr>
                <w:rFonts w:ascii="Arial"/>
                <w:b/>
                <w:spacing w:val="-1"/>
                <w:sz w:val="20"/>
              </w:rPr>
              <w:t xml:space="preserve">  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A5A" w:rsidRDefault="00187BE0" w:rsidP="00D22333">
            <w:r>
              <w:t>$</w:t>
            </w:r>
          </w:p>
        </w:tc>
      </w:tr>
    </w:tbl>
    <w:p w:rsidR="00DD0A5A" w:rsidRDefault="00DD0A5A" w:rsidP="00DD0A5A"/>
    <w:tbl>
      <w:tblPr>
        <w:tblStyle w:val="TableGrid"/>
        <w:tblW w:w="0" w:type="auto"/>
        <w:tblInd w:w="376" w:type="dxa"/>
        <w:tblLook w:val="04A0" w:firstRow="1" w:lastRow="0" w:firstColumn="1" w:lastColumn="0" w:noHBand="0" w:noVBand="1"/>
      </w:tblPr>
      <w:tblGrid>
        <w:gridCol w:w="5739"/>
        <w:gridCol w:w="3235"/>
      </w:tblGrid>
      <w:tr w:rsidR="00D25444" w:rsidTr="00A266EA">
        <w:tc>
          <w:tcPr>
            <w:tcW w:w="8974" w:type="dxa"/>
            <w:gridSpan w:val="2"/>
            <w:shd w:val="clear" w:color="auto" w:fill="B4C6E7" w:themeFill="accent5" w:themeFillTint="66"/>
          </w:tcPr>
          <w:p w:rsidR="00D25444" w:rsidRPr="003D1456" w:rsidRDefault="00D25444" w:rsidP="00A266EA">
            <w:pPr>
              <w:spacing w:line="2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D1456">
              <w:rPr>
                <w:rFonts w:ascii="Arial" w:eastAsia="Arial" w:hAnsi="Arial" w:cs="Arial"/>
                <w:b/>
                <w:sz w:val="20"/>
              </w:rPr>
              <w:t>BIDDER’S PROPOSED HOURLY RATE SCHEDULE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FOR OUT OF SCOPE ITEMS</w:t>
            </w:r>
          </w:p>
        </w:tc>
      </w:tr>
      <w:tr w:rsidR="003C67B8" w:rsidTr="003C67B8">
        <w:tc>
          <w:tcPr>
            <w:tcW w:w="5739" w:type="dxa"/>
          </w:tcPr>
          <w:p w:rsidR="003C67B8" w:rsidRPr="003C67B8" w:rsidRDefault="003C67B8" w:rsidP="00361FC1">
            <w:pPr>
              <w:spacing w:line="200" w:lineRule="atLeast"/>
              <w:rPr>
                <w:rFonts w:ascii="Arial" w:eastAsia="Arial" w:hAnsi="Arial" w:cs="Arial"/>
                <w:b/>
                <w:sz w:val="20"/>
              </w:rPr>
            </w:pPr>
            <w:r w:rsidRPr="003C67B8">
              <w:rPr>
                <w:rFonts w:ascii="Arial" w:eastAsia="Arial" w:hAnsi="Arial" w:cs="Arial"/>
                <w:b/>
                <w:sz w:val="20"/>
              </w:rPr>
              <w:t>Out of Scope service and repair as defined in section 5.</w:t>
            </w:r>
            <w:r w:rsidR="00361FC1">
              <w:rPr>
                <w:rFonts w:ascii="Arial" w:eastAsia="Arial" w:hAnsi="Arial" w:cs="Arial"/>
                <w:b/>
                <w:sz w:val="20"/>
              </w:rPr>
              <w:t>3</w:t>
            </w:r>
            <w:r w:rsidRPr="003C67B8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35" w:type="dxa"/>
          </w:tcPr>
          <w:p w:rsidR="003C67B8" w:rsidRDefault="003C67B8" w:rsidP="00A266EA">
            <w:pPr>
              <w:spacing w:line="2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$</w:t>
            </w:r>
          </w:p>
        </w:tc>
      </w:tr>
      <w:tr w:rsidR="003C67B8" w:rsidTr="003C67B8">
        <w:tc>
          <w:tcPr>
            <w:tcW w:w="5739" w:type="dxa"/>
          </w:tcPr>
          <w:p w:rsidR="003C67B8" w:rsidRPr="003C67B8" w:rsidRDefault="003C67B8" w:rsidP="00361FC1">
            <w:pPr>
              <w:spacing w:line="200" w:lineRule="atLeast"/>
              <w:rPr>
                <w:rFonts w:ascii="Arial" w:eastAsia="Arial" w:hAnsi="Arial" w:cs="Arial"/>
                <w:b/>
                <w:sz w:val="20"/>
              </w:rPr>
            </w:pPr>
            <w:r w:rsidRPr="003C67B8">
              <w:rPr>
                <w:rFonts w:ascii="Arial" w:eastAsia="Arial" w:hAnsi="Arial" w:cs="Arial"/>
                <w:b/>
                <w:sz w:val="20"/>
              </w:rPr>
              <w:t>Emergency service and repair as defined in section 5.</w:t>
            </w:r>
            <w:r w:rsidR="00361FC1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3235" w:type="dxa"/>
          </w:tcPr>
          <w:p w:rsidR="003C67B8" w:rsidRDefault="003C67B8" w:rsidP="00A266EA">
            <w:pPr>
              <w:spacing w:line="2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$</w:t>
            </w:r>
          </w:p>
        </w:tc>
      </w:tr>
      <w:tr w:rsidR="003C67B8" w:rsidTr="003C67B8">
        <w:tc>
          <w:tcPr>
            <w:tcW w:w="5739" w:type="dxa"/>
          </w:tcPr>
          <w:p w:rsidR="003C67B8" w:rsidRDefault="003C67B8" w:rsidP="00A266EA">
            <w:pPr>
              <w:spacing w:line="2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Circle “Yes” here to confirm that these Out-of-Scope </w:t>
            </w:r>
            <w:r w:rsidR="009727AA">
              <w:rPr>
                <w:rFonts w:ascii="Arial" w:eastAsia="Arial" w:hAnsi="Arial" w:cs="Arial"/>
                <w:sz w:val="20"/>
              </w:rPr>
              <w:t xml:space="preserve">&amp; emergency </w:t>
            </w:r>
            <w:r>
              <w:rPr>
                <w:rFonts w:ascii="Arial" w:eastAsia="Arial" w:hAnsi="Arial" w:cs="Arial"/>
                <w:sz w:val="20"/>
              </w:rPr>
              <w:t xml:space="preserve">costs will be billed at time and materials. </w:t>
            </w:r>
          </w:p>
        </w:tc>
        <w:tc>
          <w:tcPr>
            <w:tcW w:w="3235" w:type="dxa"/>
          </w:tcPr>
          <w:p w:rsidR="003C67B8" w:rsidRDefault="003C67B8" w:rsidP="003C67B8">
            <w:pPr>
              <w:spacing w:line="2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YES                               NO</w:t>
            </w:r>
          </w:p>
        </w:tc>
      </w:tr>
    </w:tbl>
    <w:p w:rsidR="00653DE6" w:rsidRDefault="00DA1C0D"/>
    <w:sectPr w:rsidR="00653DE6" w:rsidSect="0057138C">
      <w:headerReference w:type="default" r:id="rId6"/>
      <w:footerReference w:type="even" r:id="rId7"/>
      <w:footerReference w:type="default" r:id="rId8"/>
      <w:pgSz w:w="12240" w:h="15840" w:code="1"/>
      <w:pgMar w:top="1166" w:right="1440" w:bottom="1440" w:left="144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AA" w:rsidRDefault="00AA0EA1">
      <w:r>
        <w:separator/>
      </w:r>
    </w:p>
  </w:endnote>
  <w:endnote w:type="continuationSeparator" w:id="0">
    <w:p w:rsidR="00E76EAA" w:rsidRDefault="00AA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EB" w:rsidRDefault="00DD0A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909EB" w:rsidRDefault="00DA1C0D">
    <w:pPr>
      <w:pStyle w:val="Footer"/>
      <w:ind w:right="360"/>
    </w:pPr>
  </w:p>
  <w:p w:rsidR="00D909EB" w:rsidRDefault="00DA1C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EB" w:rsidRPr="00942E4B" w:rsidRDefault="00DD0A5A" w:rsidP="00416231">
    <w:pPr>
      <w:pStyle w:val="Footer"/>
      <w:rPr>
        <w:rStyle w:val="PageNumber"/>
      </w:rPr>
    </w:pPr>
    <w:r>
      <w:rPr>
        <w:i/>
        <w:sz w:val="20"/>
      </w:rPr>
      <w:tab/>
    </w:r>
  </w:p>
  <w:p w:rsidR="00D909EB" w:rsidRPr="00416231" w:rsidRDefault="00DA1C0D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AA" w:rsidRDefault="00AA0EA1">
      <w:r>
        <w:separator/>
      </w:r>
    </w:p>
  </w:footnote>
  <w:footnote w:type="continuationSeparator" w:id="0">
    <w:p w:rsidR="00E76EAA" w:rsidRDefault="00AA0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EB" w:rsidRDefault="00DD0A5A">
    <w:pPr>
      <w:pStyle w:val="Footer"/>
      <w:jc w:val="right"/>
      <w:rPr>
        <w:sz w:val="16"/>
      </w:rPr>
    </w:pPr>
    <w:r w:rsidRPr="008C056E">
      <w:rPr>
        <w:sz w:val="16"/>
      </w:rPr>
      <w:t>R</w:t>
    </w:r>
    <w:r>
      <w:rPr>
        <w:sz w:val="16"/>
      </w:rPr>
      <w:t>FP</w:t>
    </w:r>
    <w:r w:rsidRPr="008C056E">
      <w:rPr>
        <w:sz w:val="16"/>
      </w:rPr>
      <w:t xml:space="preserve"> # 9600-70 Biomed Services</w:t>
    </w:r>
  </w:p>
  <w:p w:rsidR="00D909EB" w:rsidRDefault="00DA1C0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5A"/>
    <w:rsid w:val="000218DB"/>
    <w:rsid w:val="00023596"/>
    <w:rsid w:val="00187BE0"/>
    <w:rsid w:val="001F5433"/>
    <w:rsid w:val="00361FC1"/>
    <w:rsid w:val="003C1E44"/>
    <w:rsid w:val="003C67B8"/>
    <w:rsid w:val="00427AD1"/>
    <w:rsid w:val="004368C6"/>
    <w:rsid w:val="0058737A"/>
    <w:rsid w:val="008A15B7"/>
    <w:rsid w:val="008C4C0C"/>
    <w:rsid w:val="0091302C"/>
    <w:rsid w:val="00935989"/>
    <w:rsid w:val="00963067"/>
    <w:rsid w:val="009727AA"/>
    <w:rsid w:val="00A574A6"/>
    <w:rsid w:val="00AA0EA1"/>
    <w:rsid w:val="00B37CAB"/>
    <w:rsid w:val="00B61D7D"/>
    <w:rsid w:val="00C3598F"/>
    <w:rsid w:val="00D25444"/>
    <w:rsid w:val="00D436A1"/>
    <w:rsid w:val="00DA1C0D"/>
    <w:rsid w:val="00DD0A5A"/>
    <w:rsid w:val="00E76EAA"/>
    <w:rsid w:val="00E8384F"/>
    <w:rsid w:val="00F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56928-87F4-4B69-A798-4BB2E403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0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5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DD0A5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D0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5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99"/>
    <w:rsid w:val="00DD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D0A5A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Aldrich, Kristen</dc:creator>
  <cp:keywords/>
  <dc:description/>
  <cp:lastModifiedBy>Aldrich, Kristen</cp:lastModifiedBy>
  <cp:revision>17</cp:revision>
  <dcterms:created xsi:type="dcterms:W3CDTF">2018-08-23T21:44:00Z</dcterms:created>
  <dcterms:modified xsi:type="dcterms:W3CDTF">2018-08-24T23:29:00Z</dcterms:modified>
</cp:coreProperties>
</file>