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D9" w:rsidRPr="002720D9" w:rsidRDefault="002720D9">
      <w:pPr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ATTACHMENT B to RFP 9600-70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2720D9">
        <w:rPr>
          <w:rFonts w:ascii="Times New Roman" w:hAnsi="Times New Roman" w:cs="Times New Roman"/>
          <w:sz w:val="24"/>
          <w:szCs w:val="24"/>
        </w:rPr>
        <w:t>BIDDER QUESTION</w:t>
      </w:r>
      <w:r w:rsidR="00E828E0">
        <w:rPr>
          <w:rFonts w:ascii="Times New Roman" w:hAnsi="Times New Roman" w:cs="Times New Roman"/>
          <w:sz w:val="24"/>
          <w:szCs w:val="24"/>
        </w:rPr>
        <w:t>N</w:t>
      </w:r>
      <w:r w:rsidRPr="002720D9">
        <w:rPr>
          <w:rFonts w:ascii="Times New Roman" w:hAnsi="Times New Roman" w:cs="Times New Roman"/>
          <w:sz w:val="24"/>
          <w:szCs w:val="24"/>
        </w:rPr>
        <w:t>AIR</w:t>
      </w:r>
      <w:bookmarkStart w:id="0" w:name="_GoBack"/>
      <w:bookmarkEnd w:id="0"/>
      <w:r w:rsidRPr="002720D9">
        <w:rPr>
          <w:rFonts w:ascii="Times New Roman" w:hAnsi="Times New Roman" w:cs="Times New Roman"/>
          <w:sz w:val="24"/>
          <w:szCs w:val="24"/>
        </w:rPr>
        <w:t>E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 xml:space="preserve">A. </w:t>
      </w:r>
      <w:r w:rsidRPr="002720D9">
        <w:rPr>
          <w:rFonts w:ascii="Times New Roman" w:hAnsi="Times New Roman" w:cs="Times New Roman"/>
          <w:b/>
          <w:sz w:val="24"/>
          <w:szCs w:val="24"/>
        </w:rPr>
        <w:t>Organizational Information</w:t>
      </w:r>
    </w:p>
    <w:p w:rsidR="002720D9" w:rsidRPr="002720D9" w:rsidRDefault="002720D9" w:rsidP="002720D9">
      <w:pPr>
        <w:ind w:left="27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720D9">
        <w:rPr>
          <w:rFonts w:ascii="Times New Roman" w:hAnsi="Times New Roman" w:cs="Times New Roman"/>
          <w:sz w:val="24"/>
          <w:szCs w:val="24"/>
        </w:rPr>
        <w:tab/>
        <w:t>In addition to providing the basic information as outlined</w:t>
      </w:r>
      <w:r>
        <w:rPr>
          <w:rFonts w:ascii="Times New Roman" w:hAnsi="Times New Roman" w:cs="Times New Roman"/>
          <w:sz w:val="24"/>
          <w:szCs w:val="24"/>
        </w:rPr>
        <w:t xml:space="preserve"> in the RFP, please provide responses to all of the following;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20D9">
        <w:rPr>
          <w:rFonts w:ascii="Times New Roman" w:hAnsi="Times New Roman" w:cs="Times New Roman"/>
          <w:sz w:val="24"/>
          <w:szCs w:val="24"/>
        </w:rPr>
        <w:t>What is your company’s main business focus? How large is your healthcare management services business relative t</w:t>
      </w:r>
      <w:r>
        <w:rPr>
          <w:rFonts w:ascii="Times New Roman" w:hAnsi="Times New Roman" w:cs="Times New Roman"/>
          <w:sz w:val="24"/>
          <w:szCs w:val="24"/>
        </w:rPr>
        <w:t>o your organization as a whole?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20D9">
        <w:rPr>
          <w:rFonts w:ascii="Times New Roman" w:hAnsi="Times New Roman" w:cs="Times New Roman"/>
          <w:sz w:val="24"/>
          <w:szCs w:val="24"/>
        </w:rPr>
        <w:t>How many years of experience does your company have managing: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>. Clinical Engineering Services onsite in acute healthcare facilities; and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. Equipment Distribution and delivery of </w:t>
      </w:r>
      <w:r>
        <w:rPr>
          <w:rFonts w:ascii="Times New Roman" w:hAnsi="Times New Roman" w:cs="Times New Roman"/>
          <w:sz w:val="24"/>
          <w:szCs w:val="24"/>
        </w:rPr>
        <w:t>movable patient care equipment?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20D9">
        <w:rPr>
          <w:rFonts w:ascii="Times New Roman" w:hAnsi="Times New Roman" w:cs="Times New Roman"/>
          <w:sz w:val="24"/>
          <w:szCs w:val="24"/>
        </w:rPr>
        <w:t xml:space="preserve">List any factor(s) known to PROPOSER that could materially impair the ability of PROPOSER to carry out its duties and obligations under this RFP or that could materially affect </w:t>
      </w:r>
      <w:r>
        <w:rPr>
          <w:rFonts w:ascii="Times New Roman" w:hAnsi="Times New Roman" w:cs="Times New Roman"/>
          <w:sz w:val="24"/>
          <w:szCs w:val="24"/>
        </w:rPr>
        <w:t>OWNER’s decision.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20D9">
        <w:rPr>
          <w:rFonts w:ascii="Times New Roman" w:hAnsi="Times New Roman" w:cs="Times New Roman"/>
          <w:sz w:val="24"/>
          <w:szCs w:val="24"/>
        </w:rPr>
        <w:t>PROPOSER(S) may indicate if they are a minority-owned business, women-owned business, physically-challenged business, small business, or Monterey County Local preference and any Climate-Friendly Business Practices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720D9">
        <w:rPr>
          <w:rFonts w:ascii="Times New Roman" w:hAnsi="Times New Roman" w:cs="Times New Roman"/>
          <w:sz w:val="24"/>
          <w:szCs w:val="24"/>
        </w:rPr>
        <w:t>List all firm demographics including: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a. Total number of employees;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b. Total number of women employed;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c. Total number of minorities employed; and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>. Total number of bilingual employees, indicate language(s) spoken.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2720D9">
        <w:rPr>
          <w:rFonts w:ascii="Times New Roman" w:hAnsi="Times New Roman" w:cs="Times New Roman"/>
          <w:sz w:val="24"/>
          <w:szCs w:val="24"/>
        </w:rPr>
        <w:t xml:space="preserve">.  </w:t>
      </w:r>
      <w:r w:rsidRPr="002720D9">
        <w:rPr>
          <w:rFonts w:ascii="Times New Roman" w:hAnsi="Times New Roman" w:cs="Times New Roman"/>
          <w:b/>
          <w:sz w:val="24"/>
          <w:szCs w:val="24"/>
        </w:rPr>
        <w:t>References</w:t>
      </w:r>
      <w:proofErr w:type="gramEnd"/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Acute Care Hospital</w:t>
      </w:r>
      <w:r>
        <w:rPr>
          <w:rFonts w:ascii="Times New Roman" w:hAnsi="Times New Roman" w:cs="Times New Roman"/>
          <w:sz w:val="24"/>
          <w:szCs w:val="24"/>
        </w:rPr>
        <w:t xml:space="preserve"> References</w:t>
      </w:r>
    </w:p>
    <w:p w:rsidR="002720D9" w:rsidRPr="002720D9" w:rsidRDefault="002720D9" w:rsidP="002720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720D9">
        <w:rPr>
          <w:rFonts w:ascii="Times New Roman" w:hAnsi="Times New Roman" w:cs="Times New Roman"/>
          <w:sz w:val="24"/>
          <w:szCs w:val="24"/>
        </w:rPr>
        <w:t>. Provide a list of five (5) clients of similar size and scope that you are currently providing full service, fully managed, financially guaranteed Clinical Engineering Services. Include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facility name and address, primary contact person with title, phone number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email address of the hospital official which utilizes your services. List the number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beds for each hospital and the number of pieces of equipment covered. List </w:t>
      </w:r>
      <w:r>
        <w:rPr>
          <w:rFonts w:ascii="Times New Roman" w:hAnsi="Times New Roman" w:cs="Times New Roman"/>
          <w:sz w:val="24"/>
          <w:szCs w:val="24"/>
        </w:rPr>
        <w:t>California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facilities first.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720D9">
        <w:rPr>
          <w:rFonts w:ascii="Times New Roman" w:hAnsi="Times New Roman" w:cs="Times New Roman"/>
          <w:sz w:val="24"/>
          <w:szCs w:val="24"/>
        </w:rPr>
        <w:t>. Provide a list of terminated, cancelled or non-renewed hospital contracts within the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two (2) years in Clinical Engineering Services and list the same contact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that you did for the above references. List a</w:t>
      </w:r>
      <w:r>
        <w:rPr>
          <w:rFonts w:ascii="Times New Roman" w:hAnsi="Times New Roman" w:cs="Times New Roman"/>
          <w:sz w:val="24"/>
          <w:szCs w:val="24"/>
        </w:rPr>
        <w:t>ll local medical centers first.</w:t>
      </w:r>
    </w:p>
    <w:p w:rsidR="002720D9" w:rsidRPr="002720D9" w:rsidRDefault="002720D9" w:rsidP="00272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Pr="002720D9">
        <w:rPr>
          <w:rFonts w:ascii="Times New Roman" w:hAnsi="Times New Roman" w:cs="Times New Roman"/>
          <w:b/>
          <w:sz w:val="24"/>
          <w:szCs w:val="24"/>
        </w:rPr>
        <w:t xml:space="preserve">Quality Assurance, Customer Satisfaction, and Performance </w:t>
      </w:r>
      <w:r>
        <w:rPr>
          <w:rFonts w:ascii="Times New Roman" w:hAnsi="Times New Roman" w:cs="Times New Roman"/>
          <w:b/>
          <w:sz w:val="24"/>
          <w:szCs w:val="24"/>
        </w:rPr>
        <w:t>Improvement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1. Describe how you identify, follow-up, and resolve work-orders?</w:t>
      </w:r>
    </w:p>
    <w:p w:rsidR="002720D9" w:rsidRPr="002720D9" w:rsidRDefault="002720D9" w:rsidP="002720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 xml:space="preserve">2. How will </w:t>
      </w:r>
      <w:r>
        <w:rPr>
          <w:rFonts w:ascii="Times New Roman" w:hAnsi="Times New Roman" w:cs="Times New Roman"/>
          <w:sz w:val="24"/>
          <w:szCs w:val="24"/>
        </w:rPr>
        <w:t>your organization</w:t>
      </w:r>
      <w:r w:rsidRPr="002720D9">
        <w:rPr>
          <w:rFonts w:ascii="Times New Roman" w:hAnsi="Times New Roman" w:cs="Times New Roman"/>
          <w:sz w:val="24"/>
          <w:szCs w:val="24"/>
        </w:rPr>
        <w:t xml:space="preserve"> report number of maintenance calls, resolve time, and other pertinent information to Natividad and how often? Provide sample report(s).</w:t>
      </w:r>
    </w:p>
    <w:p w:rsidR="002720D9" w:rsidRPr="002720D9" w:rsidRDefault="002720D9" w:rsidP="002720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3. Is the equipment calibrated and the electrical safety-tested after each repair? Please explain.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4. Are you able to provide parts overnight? Please explain.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5. Describe your equipment up-time guarantees?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6. Describe how equipment is tracked and what procedures are implemented for missing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and assisting Natividad with Loss Prevention?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7. Do you have a customer support center with a toll free number to provide support and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to your customers and managers on a wide range of subjects? If so, what is the</w:t>
      </w:r>
    </w:p>
    <w:p w:rsidR="002720D9" w:rsidRPr="002720D9" w:rsidRDefault="002720D9" w:rsidP="002720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0D9">
        <w:rPr>
          <w:rFonts w:ascii="Times New Roman" w:hAnsi="Times New Roman" w:cs="Times New Roman"/>
          <w:sz w:val="24"/>
          <w:szCs w:val="24"/>
        </w:rPr>
        <w:t>telephone</w:t>
      </w:r>
      <w:proofErr w:type="gramEnd"/>
      <w:r w:rsidRPr="002720D9">
        <w:rPr>
          <w:rFonts w:ascii="Times New Roman" w:hAnsi="Times New Roman" w:cs="Times New Roman"/>
          <w:sz w:val="24"/>
          <w:szCs w:val="24"/>
        </w:rPr>
        <w:t xml:space="preserve"> number and hours of operation offered?</w:t>
      </w:r>
    </w:p>
    <w:p w:rsidR="002720D9" w:rsidRPr="002720D9" w:rsidRDefault="002720D9" w:rsidP="002720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8. Describe process for Natividad customer satisfaction measuring, monitoring, reporting and enhancement. Provide sample reports with frequency.</w:t>
      </w:r>
    </w:p>
    <w:p w:rsidR="002720D9" w:rsidRPr="002720D9" w:rsidRDefault="002720D9" w:rsidP="002720D9">
      <w:pPr>
        <w:ind w:left="720"/>
        <w:rPr>
          <w:rFonts w:ascii="Times New Roman" w:hAnsi="Times New Roman" w:cs="Times New Roman"/>
          <w:sz w:val="24"/>
          <w:szCs w:val="24"/>
        </w:rPr>
      </w:pPr>
      <w:r w:rsidRPr="002720D9">
        <w:rPr>
          <w:rFonts w:ascii="Times New Roman" w:hAnsi="Times New Roman" w:cs="Times New Roman"/>
          <w:sz w:val="24"/>
          <w:szCs w:val="24"/>
        </w:rPr>
        <w:t>9. Describe process to measure employee performance and quality of support staff. How could you help Natividad in the area of quality improvement?</w:t>
      </w:r>
    </w:p>
    <w:sectPr w:rsidR="002720D9" w:rsidRPr="0027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D9"/>
    <w:rsid w:val="002720D9"/>
    <w:rsid w:val="0058737A"/>
    <w:rsid w:val="00E828E0"/>
    <w:rsid w:val="00E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0529A-C4F1-4F1F-8258-9AE8561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Kristen</dc:creator>
  <cp:keywords/>
  <dc:description/>
  <cp:lastModifiedBy>Aldrich, Kristen</cp:lastModifiedBy>
  <cp:revision>2</cp:revision>
  <dcterms:created xsi:type="dcterms:W3CDTF">2018-08-17T21:18:00Z</dcterms:created>
  <dcterms:modified xsi:type="dcterms:W3CDTF">2018-08-17T21:34:00Z</dcterms:modified>
</cp:coreProperties>
</file>